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D68" w:rsidRDefault="00CA1F66" w:rsidP="00FE1132">
      <w:pPr>
        <w:rPr>
          <w:rFonts w:ascii="Rockwell Extra Bold" w:hAnsi="Rockwell Extra Bold"/>
        </w:rPr>
      </w:pPr>
      <w:r>
        <w:rPr>
          <w:rFonts w:ascii="Rockwell Extra Bold" w:hAnsi="Rockwell Extra Bold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0</wp:posOffset>
                </wp:positionV>
                <wp:extent cx="1287145" cy="266700"/>
                <wp:effectExtent l="0" t="0" r="0" b="254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4E6" w:rsidRDefault="007144E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.1pt;margin-top:0;width:101.3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" stroked="f">
                <v:textbox style="mso-fit-shape-to-text:t">
                  <w:txbxContent>
                    <w:p w:rsidR="007144E6" w:rsidRDefault="007144E6"/>
                  </w:txbxContent>
                </v:textbox>
              </v:shape>
            </w:pict>
          </mc:Fallback>
        </mc:AlternateContent>
      </w:r>
      <w:r w:rsidR="00FE1132">
        <w:rPr>
          <w:rFonts w:ascii="Rockwell Extra Bold" w:hAnsi="Rockwell Extra Bold"/>
        </w:rPr>
        <w:t xml:space="preserve">                 </w:t>
      </w:r>
    </w:p>
    <w:p w:rsidR="002F6B4B" w:rsidRDefault="00D16F04" w:rsidP="00FE1132">
      <w:pPr>
        <w:rPr>
          <w:rFonts w:ascii="Rockwell Extra Bold" w:hAnsi="Rockwell Extra Bold"/>
          <w:b/>
          <w:color w:val="FF0000"/>
          <w:sz w:val="72"/>
          <w:szCs w:val="72"/>
        </w:rPr>
      </w:pPr>
      <w:r w:rsidRPr="00D16F04">
        <w:rPr>
          <w:rFonts w:ascii="Rockwell Extra Bold" w:hAnsi="Rockwell Extra Bold"/>
        </w:rPr>
        <w:t>Concorso di narrativa</w:t>
      </w:r>
      <w:r w:rsidR="008E3D68">
        <w:rPr>
          <w:rFonts w:ascii="Rockwell Extra Bold" w:hAnsi="Rockwell Extra Bold"/>
          <w:b/>
          <w:color w:val="FF0000"/>
          <w:sz w:val="72"/>
          <w:szCs w:val="72"/>
        </w:rPr>
        <w:t xml:space="preserve"> </w:t>
      </w:r>
    </w:p>
    <w:p w:rsidR="008D547C" w:rsidRDefault="00D16F04" w:rsidP="00913268">
      <w:pPr>
        <w:rPr>
          <w:rFonts w:ascii="Rockwell Extra Bold" w:hAnsi="Rockwell Extra Bold"/>
          <w:b/>
          <w:color w:val="FF0000"/>
          <w:sz w:val="78"/>
          <w:szCs w:val="78"/>
        </w:rPr>
      </w:pPr>
      <w:r>
        <w:rPr>
          <w:rFonts w:ascii="Rockwell Extra Bold" w:hAnsi="Rockwell Extra Bold"/>
          <w:b/>
          <w:color w:val="FF0000"/>
          <w:sz w:val="72"/>
          <w:szCs w:val="72"/>
        </w:rPr>
        <w:t xml:space="preserve">      </w:t>
      </w:r>
      <w:r w:rsidRPr="00D16F04">
        <w:rPr>
          <w:rFonts w:ascii="Rockwell Extra Bold" w:hAnsi="Rockwell Extra Bold"/>
          <w:b/>
          <w:color w:val="FF0000"/>
          <w:sz w:val="78"/>
          <w:szCs w:val="78"/>
        </w:rPr>
        <w:t>L’immagine parla</w:t>
      </w:r>
    </w:p>
    <w:p w:rsidR="00913268" w:rsidRPr="008D547C" w:rsidRDefault="00D16F04" w:rsidP="00913268">
      <w:pPr>
        <w:rPr>
          <w:rFonts w:ascii="Rockwell Extra Bold" w:hAnsi="Rockwell Extra Bold"/>
          <w:b/>
          <w:color w:val="FF0000"/>
          <w:sz w:val="78"/>
          <w:szCs w:val="78"/>
        </w:rPr>
      </w:pPr>
      <w:r w:rsidRPr="00D16F04">
        <w:rPr>
          <w:rFonts w:ascii="Rockwell Extra Bold" w:hAnsi="Rockwell Extra Bold"/>
        </w:rPr>
        <w:t>X</w:t>
      </w:r>
      <w:r w:rsidR="008D547C">
        <w:rPr>
          <w:rFonts w:ascii="Rockwell Extra Bold" w:hAnsi="Rockwell Extra Bold"/>
        </w:rPr>
        <w:t>I</w:t>
      </w:r>
      <w:r w:rsidR="008E739D">
        <w:rPr>
          <w:rFonts w:ascii="Rockwell Extra Bold" w:hAnsi="Rockwell Extra Bold"/>
        </w:rPr>
        <w:t>I</w:t>
      </w:r>
      <w:r w:rsidR="008D547C">
        <w:rPr>
          <w:rFonts w:ascii="Rockwell Extra Bold" w:hAnsi="Rockwell Extra Bold"/>
        </w:rPr>
        <w:t xml:space="preserve">  </w:t>
      </w:r>
      <w:r w:rsidRPr="00D16F04">
        <w:rPr>
          <w:rFonts w:ascii="Rockwell Extra Bold" w:hAnsi="Rockwell Extra Bold"/>
        </w:rPr>
        <w:t xml:space="preserve"> </w:t>
      </w:r>
      <w:proofErr w:type="gramStart"/>
      <w:r w:rsidRPr="00D16F04">
        <w:rPr>
          <w:rFonts w:ascii="Rockwell Extra Bold" w:hAnsi="Rockwell Extra Bold"/>
        </w:rPr>
        <w:t>edizione  -</w:t>
      </w:r>
      <w:proofErr w:type="gramEnd"/>
      <w:r w:rsidRPr="00D16F04">
        <w:rPr>
          <w:rFonts w:ascii="Rockwell Extra Bold" w:hAnsi="Rockwell Extra Bold"/>
        </w:rPr>
        <w:t xml:space="preserve"> anno </w:t>
      </w:r>
      <w:r w:rsidR="0032609B">
        <w:rPr>
          <w:rFonts w:ascii="Rockwell Extra Bold" w:hAnsi="Rockwell Extra Bold"/>
        </w:rPr>
        <w:t xml:space="preserve"> 201</w:t>
      </w:r>
      <w:r w:rsidR="008E739D">
        <w:rPr>
          <w:rFonts w:ascii="Rockwell Extra Bold" w:hAnsi="Rockwell Extra Bold"/>
        </w:rPr>
        <w:t>8</w:t>
      </w:r>
    </w:p>
    <w:p w:rsidR="00951E72" w:rsidRDefault="00951E72" w:rsidP="00913268">
      <w:pPr>
        <w:rPr>
          <w:rFonts w:ascii="Rockwell Extra Bold" w:hAnsi="Rockwell Extra Bold"/>
        </w:rPr>
      </w:pPr>
    </w:p>
    <w:p w:rsidR="008D547C" w:rsidRDefault="008D547C" w:rsidP="00913268">
      <w:pPr>
        <w:rPr>
          <w:rFonts w:ascii="Rockwell Extra Bold" w:hAnsi="Rockwell Extra Bold"/>
        </w:rPr>
      </w:pPr>
    </w:p>
    <w:p w:rsidR="008D547C" w:rsidRDefault="008E739D" w:rsidP="00913268">
      <w:pPr>
        <w:rPr>
          <w:rFonts w:ascii="Rockwell Extra Bold" w:hAnsi="Rockwell Extra Bold"/>
        </w:rPr>
      </w:pPr>
      <w:r w:rsidRPr="008E739D">
        <w:rPr>
          <w:noProof/>
          <w:lang w:eastAsia="it-IT" w:bidi="ar-SA"/>
        </w:rPr>
        <w:drawing>
          <wp:inline distT="0" distB="0" distL="0" distR="0">
            <wp:extent cx="6467475" cy="4832485"/>
            <wp:effectExtent l="0" t="0" r="0" b="6350"/>
            <wp:docPr id="2" name="Immagine 2" descr="E:\Back Up Computer Giuly\Documenti\2018\Associazione\CONCORSO LETTERARIO\Foto presce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 Up Computer Giuly\Documenti\2018\Associazione\CONCORSO LETTERARIO\Foto prescel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20" cy="483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7C" w:rsidRDefault="008E739D" w:rsidP="00913268">
      <w:pPr>
        <w:rPr>
          <w:rFonts w:ascii="Rockwell Extra Bold" w:hAnsi="Rockwell Extra Bold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688B53" wp14:editId="67B5B090">
                <wp:simplePos x="0" y="0"/>
                <wp:positionH relativeFrom="margin">
                  <wp:posOffset>4867275</wp:posOffset>
                </wp:positionH>
                <wp:positionV relativeFrom="paragraph">
                  <wp:posOffset>52070</wp:posOffset>
                </wp:positionV>
                <wp:extent cx="2145030" cy="179070"/>
                <wp:effectExtent l="0" t="0" r="7620" b="635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C95" w:rsidRPr="00D571F1" w:rsidRDefault="00EF1C95" w:rsidP="008D547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F1C95">
                              <w:rPr>
                                <w:i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="008D547C">
                              <w:rPr>
                                <w:i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571F1">
                              <w:rPr>
                                <w:i/>
                                <w:sz w:val="20"/>
                                <w:szCs w:val="20"/>
                              </w:rPr>
                              <w:t>Foto</w:t>
                            </w:r>
                            <w:r w:rsidR="00D571F1" w:rsidRPr="00D571F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39D">
                              <w:rPr>
                                <w:i/>
                                <w:sz w:val="20"/>
                                <w:szCs w:val="20"/>
                              </w:rPr>
                              <w:t>Andrea Cotica</w:t>
                            </w:r>
                            <w:r w:rsidRPr="00D571F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D547C" w:rsidRDefault="008D54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688B5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383.25pt;margin-top:4.1pt;width:168.9pt;height:14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" stroked="f">
                <v:textbox style="mso-fit-shape-to-text:t">
                  <w:txbxContent>
                    <w:p w:rsidR="00EF1C95" w:rsidRPr="00D571F1" w:rsidRDefault="00EF1C95" w:rsidP="008D547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EF1C95">
                        <w:rPr>
                          <w:i/>
                          <w:sz w:val="12"/>
                          <w:szCs w:val="12"/>
                        </w:rPr>
                        <w:t xml:space="preserve">               </w:t>
                      </w:r>
                      <w:r w:rsidR="008D547C">
                        <w:rPr>
                          <w:i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i/>
                          <w:sz w:val="12"/>
                          <w:szCs w:val="12"/>
                        </w:rPr>
                        <w:t xml:space="preserve"> </w:t>
                      </w:r>
                      <w:r w:rsidRPr="00D571F1">
                        <w:rPr>
                          <w:i/>
                          <w:sz w:val="20"/>
                          <w:szCs w:val="20"/>
                        </w:rPr>
                        <w:t>Foto</w:t>
                      </w:r>
                      <w:r w:rsidR="00D571F1" w:rsidRPr="00D571F1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E739D">
                        <w:rPr>
                          <w:i/>
                          <w:sz w:val="20"/>
                          <w:szCs w:val="20"/>
                        </w:rPr>
                        <w:t>Andrea Cotica</w:t>
                      </w:r>
                      <w:r w:rsidRPr="00D571F1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8D547C" w:rsidRDefault="008D547C"/>
                  </w:txbxContent>
                </v:textbox>
                <w10:wrap type="square" anchorx="margin"/>
              </v:shape>
            </w:pict>
          </mc:Fallback>
        </mc:AlternateContent>
      </w:r>
    </w:p>
    <w:p w:rsidR="008D547C" w:rsidRDefault="008D547C" w:rsidP="008E739D">
      <w:pPr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</w:pPr>
    </w:p>
    <w:p w:rsidR="008D547C" w:rsidRDefault="008D547C" w:rsidP="00FE1132">
      <w:pPr>
        <w:jc w:val="center"/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</w:pPr>
    </w:p>
    <w:p w:rsidR="00FE1132" w:rsidRPr="00913268" w:rsidRDefault="00FE1132" w:rsidP="00FE1132">
      <w:pPr>
        <w:jc w:val="center"/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</w:pPr>
      <w:proofErr w:type="gramStart"/>
      <w:r w:rsidRPr="00913268"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  <w:t>L’Associazione  cul</w:t>
      </w:r>
      <w:r w:rsidR="00951E72" w:rsidRPr="00913268"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  <w:t>turale</w:t>
      </w:r>
      <w:proofErr w:type="gramEnd"/>
      <w:r w:rsidR="00951E72" w:rsidRPr="00913268"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  <w:t xml:space="preserve"> “IL MAESTRALE” indice la X</w:t>
      </w:r>
      <w:r w:rsidR="00614D64"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  <w:t>I</w:t>
      </w:r>
      <w:r w:rsidR="008E739D"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  <w:t>I</w:t>
      </w:r>
      <w:r w:rsidR="00951E72" w:rsidRPr="00913268"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  <w:t xml:space="preserve"> E</w:t>
      </w:r>
      <w:r w:rsidRPr="00913268">
        <w:rPr>
          <w:rFonts w:ascii="Calibri" w:eastAsia="PMingLiU" w:hAnsi="Calibri"/>
          <w:b/>
          <w:i/>
          <w:iCs/>
          <w:sz w:val="28"/>
          <w:szCs w:val="28"/>
          <w:lang w:eastAsia="en-US" w:bidi="en-US"/>
        </w:rPr>
        <w:t>dizione del Concorso di narrativa</w:t>
      </w:r>
    </w:p>
    <w:p w:rsidR="00FE1132" w:rsidRDefault="00FE1132" w:rsidP="00FE1132">
      <w:pPr>
        <w:jc w:val="center"/>
        <w:rPr>
          <w:rFonts w:ascii="Calibri" w:eastAsia="PMingLiU" w:hAnsi="Calibri"/>
          <w:b/>
          <w:i/>
          <w:iCs/>
          <w:color w:val="FF0000"/>
          <w:sz w:val="32"/>
          <w:szCs w:val="32"/>
          <w:lang w:eastAsia="en-US" w:bidi="en-US"/>
        </w:rPr>
      </w:pPr>
    </w:p>
    <w:p w:rsidR="00FE1132" w:rsidRPr="00913268" w:rsidRDefault="00A71038" w:rsidP="00FE1132">
      <w:pPr>
        <w:jc w:val="center"/>
        <w:rPr>
          <w:rFonts w:ascii="Rockwell Extra Bold" w:hAnsi="Rockwell Extra Bold"/>
          <w:b/>
          <w:color w:val="FF0000"/>
          <w:sz w:val="48"/>
          <w:szCs w:val="48"/>
        </w:rPr>
      </w:pPr>
      <w:r>
        <w:rPr>
          <w:rFonts w:ascii="Rockwell Extra Bold" w:hAnsi="Rockwell Extra Bold"/>
          <w:b/>
          <w:color w:val="FF0000"/>
          <w:sz w:val="48"/>
          <w:szCs w:val="48"/>
        </w:rPr>
        <w:t>“</w:t>
      </w:r>
      <w:r w:rsidR="00FE1132" w:rsidRPr="00913268">
        <w:rPr>
          <w:rFonts w:ascii="Rockwell Extra Bold" w:hAnsi="Rockwell Extra Bold"/>
          <w:b/>
          <w:color w:val="FF0000"/>
          <w:sz w:val="48"/>
          <w:szCs w:val="48"/>
        </w:rPr>
        <w:t>L’immagine parla“</w:t>
      </w:r>
    </w:p>
    <w:p w:rsidR="00FE1132" w:rsidRPr="00FE1132" w:rsidRDefault="00FE1132" w:rsidP="00FE1132">
      <w:pPr>
        <w:jc w:val="center"/>
        <w:rPr>
          <w:rFonts w:ascii="Calibri" w:eastAsia="PMingLiU" w:hAnsi="Calibri"/>
          <w:i/>
          <w:iCs/>
          <w:color w:val="FF0000"/>
          <w:sz w:val="32"/>
          <w:szCs w:val="32"/>
          <w:lang w:eastAsia="en-US" w:bidi="en-US"/>
        </w:rPr>
      </w:pPr>
      <w:r w:rsidRPr="00FE1132">
        <w:rPr>
          <w:rFonts w:ascii="Calibri" w:eastAsia="PMingLiU" w:hAnsi="Calibri"/>
          <w:i/>
          <w:iCs/>
          <w:color w:val="FF0000"/>
          <w:sz w:val="32"/>
          <w:szCs w:val="32"/>
          <w:lang w:eastAsia="en-US" w:bidi="en-US"/>
        </w:rPr>
        <w:t xml:space="preserve"> </w:t>
      </w:r>
    </w:p>
    <w:p w:rsidR="00FE1132" w:rsidRDefault="00FE1132" w:rsidP="00FE1132">
      <w:pPr>
        <w:jc w:val="center"/>
        <w:rPr>
          <w:rFonts w:ascii="Calibri" w:eastAsia="PMingLiU" w:hAnsi="Calibri"/>
          <w:i/>
          <w:iCs/>
          <w:sz w:val="22"/>
          <w:szCs w:val="22"/>
          <w:lang w:eastAsia="en-US" w:bidi="en-US"/>
        </w:rPr>
      </w:pPr>
      <w:r w:rsidRPr="00AD2675">
        <w:rPr>
          <w:rFonts w:ascii="Calibri" w:eastAsia="PMingLiU" w:hAnsi="Calibri"/>
          <w:i/>
          <w:iCs/>
          <w:sz w:val="22"/>
          <w:szCs w:val="22"/>
          <w:lang w:eastAsia="en-US" w:bidi="en-US"/>
        </w:rPr>
        <w:t>concorso</w:t>
      </w:r>
      <w:r w:rsidRPr="00A75ADC"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</w:t>
      </w: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che </w:t>
      </w:r>
      <w:r w:rsidRPr="00A75ADC"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prevede la stesura di un racconto inedito il cui incipit è l’immagine fotografica </w:t>
      </w: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t>riportata in testa al presente R</w:t>
      </w:r>
      <w:r w:rsidR="00614D64"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egolamento. La stessa sarà </w:t>
      </w:r>
      <w:r w:rsidRPr="00A75ADC">
        <w:rPr>
          <w:rFonts w:ascii="Calibri" w:eastAsia="PMingLiU" w:hAnsi="Calibri"/>
          <w:i/>
          <w:iCs/>
          <w:sz w:val="22"/>
          <w:szCs w:val="22"/>
          <w:lang w:eastAsia="en-US" w:bidi="en-US"/>
        </w:rPr>
        <w:t>riprodotta</w:t>
      </w: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su materiale divulgativo che </w:t>
      </w:r>
      <w:r w:rsidRPr="00A75ADC">
        <w:rPr>
          <w:rFonts w:ascii="Calibri" w:eastAsia="PMingLiU" w:hAnsi="Calibri"/>
          <w:i/>
          <w:iCs/>
          <w:sz w:val="22"/>
          <w:szCs w:val="22"/>
          <w:lang w:eastAsia="en-US" w:bidi="en-US"/>
        </w:rPr>
        <w:t>verrà distribuito, in via prioritaria, sul territorio della Provincia di Bresci</w:t>
      </w: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t>a, quindi a livello R</w:t>
      </w:r>
      <w:r w:rsidRPr="00A75ADC">
        <w:rPr>
          <w:rFonts w:ascii="Calibri" w:eastAsia="PMingLiU" w:hAnsi="Calibri"/>
          <w:i/>
          <w:iCs/>
          <w:sz w:val="22"/>
          <w:szCs w:val="22"/>
          <w:lang w:eastAsia="en-US" w:bidi="en-US"/>
        </w:rPr>
        <w:t>egionale, nazionale ed internazionale attraverso i siti internet dedicati. L'immagine incipit per questa</w:t>
      </w: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edizione è stata gentilmente concessa dal</w:t>
      </w:r>
    </w:p>
    <w:p w:rsidR="00FE1132" w:rsidRPr="00FE1132" w:rsidRDefault="00FE1132" w:rsidP="00FE1132">
      <w:pPr>
        <w:jc w:val="both"/>
        <w:rPr>
          <w:rFonts w:ascii="Calibri" w:eastAsia="PMingLiU" w:hAnsi="Calibri"/>
          <w:i/>
          <w:iCs/>
          <w:color w:val="FF0000"/>
          <w:sz w:val="22"/>
          <w:szCs w:val="22"/>
          <w:lang w:eastAsia="en-US" w:bidi="en-US"/>
        </w:rPr>
      </w:pPr>
    </w:p>
    <w:p w:rsidR="00FE1132" w:rsidRDefault="00FE1132" w:rsidP="00FE1132">
      <w:pPr>
        <w:jc w:val="center"/>
        <w:rPr>
          <w:rFonts w:ascii="Rockwell Extra Bold" w:hAnsi="Rockwell Extra Bold"/>
          <w:b/>
          <w:color w:val="FF0000"/>
        </w:rPr>
      </w:pPr>
      <w:r w:rsidRPr="00FE1132">
        <w:rPr>
          <w:rFonts w:ascii="Rockwell Extra Bold" w:hAnsi="Rockwell Extra Bold"/>
          <w:b/>
          <w:color w:val="FF0000"/>
        </w:rPr>
        <w:t xml:space="preserve">Circolo Fotografico </w:t>
      </w:r>
      <w:r w:rsidR="00951E72">
        <w:rPr>
          <w:rFonts w:ascii="Rockwell Extra Bold" w:hAnsi="Rockwell Extra Bold"/>
          <w:b/>
          <w:color w:val="FF0000"/>
        </w:rPr>
        <w:t>“</w:t>
      </w:r>
      <w:r w:rsidR="008E739D">
        <w:rPr>
          <w:rFonts w:ascii="Rockwell Extra Bold" w:hAnsi="Rockwell Extra Bold"/>
          <w:b/>
          <w:color w:val="FF0000"/>
        </w:rPr>
        <w:t>IL MULINO</w:t>
      </w:r>
      <w:r w:rsidR="00614D64">
        <w:rPr>
          <w:rFonts w:ascii="Rockwell Extra Bold" w:hAnsi="Rockwell Extra Bold"/>
          <w:b/>
          <w:color w:val="FF0000"/>
        </w:rPr>
        <w:t>”</w:t>
      </w:r>
      <w:r w:rsidR="008E739D">
        <w:rPr>
          <w:rFonts w:ascii="Rockwell Extra Bold" w:hAnsi="Rockwell Extra Bold"/>
          <w:b/>
          <w:color w:val="FF0000"/>
        </w:rPr>
        <w:t xml:space="preserve"> di Treia</w:t>
      </w:r>
    </w:p>
    <w:p w:rsidR="00614D64" w:rsidRDefault="00614D64" w:rsidP="00FE1132">
      <w:pPr>
        <w:jc w:val="center"/>
        <w:rPr>
          <w:rFonts w:ascii="Calibri" w:eastAsia="PMingLiU" w:hAnsi="Calibri"/>
          <w:b/>
          <w:i/>
          <w:iCs/>
          <w:color w:val="FF0000"/>
          <w:sz w:val="32"/>
          <w:szCs w:val="32"/>
          <w:lang w:eastAsia="en-US" w:bidi="en-US"/>
        </w:rPr>
      </w:pPr>
    </w:p>
    <w:p w:rsidR="00FE1132" w:rsidRPr="00A75ADC" w:rsidRDefault="00FE1132" w:rsidP="00FE1132">
      <w:pPr>
        <w:jc w:val="both"/>
        <w:rPr>
          <w:rFonts w:ascii="Calibri" w:eastAsia="PMingLiU" w:hAnsi="Calibri"/>
          <w:i/>
          <w:iCs/>
          <w:sz w:val="22"/>
          <w:szCs w:val="22"/>
          <w:lang w:eastAsia="en-US" w:bidi="en-US"/>
        </w:rPr>
      </w:pP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lastRenderedPageBreak/>
        <w:t>e realizzata dal fotografo</w:t>
      </w:r>
      <w:r w:rsidR="0043727B"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</w:t>
      </w:r>
      <w:r w:rsidR="008E739D">
        <w:rPr>
          <w:rFonts w:ascii="Calibri" w:eastAsia="PMingLiU" w:hAnsi="Calibri"/>
          <w:b/>
          <w:i/>
          <w:iCs/>
          <w:sz w:val="22"/>
          <w:szCs w:val="22"/>
          <w:lang w:eastAsia="en-US" w:bidi="en-US"/>
        </w:rPr>
        <w:t>Andrea Cotica.</w:t>
      </w:r>
      <w:r w:rsidR="00C12644"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</w:t>
      </w:r>
      <w:r>
        <w:rPr>
          <w:rFonts w:ascii="Calibri" w:eastAsia="PMingLiU" w:hAnsi="Calibri"/>
          <w:b/>
          <w:i/>
          <w:iCs/>
          <w:sz w:val="22"/>
          <w:szCs w:val="22"/>
          <w:lang w:eastAsia="en-US" w:bidi="en-US"/>
        </w:rPr>
        <w:t xml:space="preserve"> </w:t>
      </w: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t>Nostro obiet</w:t>
      </w:r>
      <w:r w:rsidR="00951E72">
        <w:rPr>
          <w:rFonts w:ascii="Calibri" w:eastAsia="PMingLiU" w:hAnsi="Calibri"/>
          <w:i/>
          <w:iCs/>
          <w:sz w:val="22"/>
          <w:szCs w:val="22"/>
          <w:lang w:eastAsia="en-US" w:bidi="en-US"/>
        </w:rPr>
        <w:t>tivo prioritario è la valorizzazione</w:t>
      </w: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dei</w:t>
      </w:r>
      <w:r w:rsidRPr="00AD2675"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giovani scrittori e di tutti coloro che</w:t>
      </w:r>
      <w:r w:rsidRPr="00A75ADC"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hanno fatto della scrittura un piacevole momento di sfogo creativo</w:t>
      </w: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t>, che scava nell’interiorità,</w:t>
      </w:r>
      <w:r w:rsidRPr="00A75ADC"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rende parte</w:t>
      </w:r>
      <w:r>
        <w:rPr>
          <w:rFonts w:ascii="Calibri" w:eastAsia="PMingLiU" w:hAnsi="Calibri"/>
          <w:i/>
          <w:iCs/>
          <w:sz w:val="22"/>
          <w:szCs w:val="22"/>
          <w:lang w:eastAsia="en-US" w:bidi="en-US"/>
        </w:rPr>
        <w:t>cipe il lettore, trasmette pensieri, idee, sensazioni e</w:t>
      </w:r>
      <w:r w:rsidRPr="00A75ADC">
        <w:rPr>
          <w:rFonts w:ascii="Calibri" w:eastAsia="PMingLiU" w:hAnsi="Calibri"/>
          <w:i/>
          <w:iCs/>
          <w:sz w:val="22"/>
          <w:szCs w:val="22"/>
          <w:lang w:eastAsia="en-US" w:bidi="en-US"/>
        </w:rPr>
        <w:t xml:space="preserve"> memorie.  </w:t>
      </w:r>
    </w:p>
    <w:p w:rsidR="008E739D" w:rsidRDefault="008E739D" w:rsidP="00D828B0">
      <w:pPr>
        <w:jc w:val="center"/>
        <w:rPr>
          <w:rFonts w:ascii="Rockwell Extra Bold" w:hAnsi="Rockwell Extra Bold"/>
          <w:b/>
          <w:color w:val="FF0000"/>
          <w:sz w:val="32"/>
          <w:szCs w:val="32"/>
        </w:rPr>
      </w:pPr>
    </w:p>
    <w:p w:rsidR="00D828B0" w:rsidRDefault="00D828B0" w:rsidP="00D828B0">
      <w:pPr>
        <w:jc w:val="center"/>
        <w:rPr>
          <w:rFonts w:ascii="Rockwell Extra Bold" w:hAnsi="Rockwell Extra Bold"/>
          <w:b/>
          <w:color w:val="FF0000"/>
          <w:sz w:val="32"/>
          <w:szCs w:val="32"/>
        </w:rPr>
      </w:pPr>
      <w:r w:rsidRPr="00FE1132">
        <w:rPr>
          <w:rFonts w:ascii="Rockwell Extra Bold" w:hAnsi="Rockwell Extra Bold"/>
          <w:b/>
          <w:color w:val="FF0000"/>
          <w:sz w:val="32"/>
          <w:szCs w:val="32"/>
        </w:rPr>
        <w:t>Regolamento</w:t>
      </w:r>
    </w:p>
    <w:p w:rsidR="00D828B0" w:rsidRDefault="00D828B0" w:rsidP="00D828B0">
      <w:pPr>
        <w:jc w:val="center"/>
        <w:rPr>
          <w:rFonts w:ascii="Rockwell Extra Bold" w:hAnsi="Rockwell Extra Bold"/>
          <w:b/>
          <w:color w:val="FF0000"/>
          <w:sz w:val="32"/>
          <w:szCs w:val="32"/>
        </w:rPr>
      </w:pPr>
    </w:p>
    <w:p w:rsidR="00D828B0" w:rsidRPr="00FE1132" w:rsidRDefault="00D828B0" w:rsidP="00D828B0">
      <w:pPr>
        <w:jc w:val="center"/>
        <w:rPr>
          <w:rFonts w:ascii="Rockwell Extra Bold" w:hAnsi="Rockwell Extra Bold"/>
          <w:b/>
          <w:color w:val="FF0000"/>
          <w:sz w:val="32"/>
          <w:szCs w:val="32"/>
        </w:rPr>
      </w:pPr>
    </w:p>
    <w:p w:rsidR="00FE1132" w:rsidRPr="003814D4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Art. 1</w:t>
      </w:r>
    </w:p>
    <w:p w:rsidR="00FE1132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proofErr w:type="spellStart"/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l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l</w:t>
      </w:r>
      <w:proofErr w:type="spellEnd"/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Concorso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consta di una sola sezione riservata agli scrittori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che hanno compiuto 18 anni.</w:t>
      </w:r>
    </w:p>
    <w:p w:rsidR="00FE1132" w:rsidRPr="003A0269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3A0269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La partecipazione è gratuita.</w:t>
      </w:r>
    </w:p>
    <w:p w:rsidR="00FE1132" w:rsidRPr="003814D4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Art. 2 </w:t>
      </w:r>
    </w:p>
    <w:p w:rsidR="00FE1132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Pr="003814D4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I partecipanti dovranno presentare un elaborato di loro produzione, inedito, scritto in lingua italiana, eventualmente con brevi frasi in lingua straniera, ispirandosi all’immagine </w:t>
      </w:r>
      <w:proofErr w:type="gramStart"/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incipit  del</w:t>
      </w:r>
      <w:proofErr w:type="gramEnd"/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concorso stesso.</w:t>
      </w:r>
    </w:p>
    <w:p w:rsidR="00FE1132" w:rsidRPr="003814D4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Art. 3</w:t>
      </w:r>
    </w:p>
    <w:p w:rsidR="00FE1132" w:rsidRPr="003814D4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 </w:t>
      </w:r>
    </w:p>
    <w:p w:rsidR="00FE1132" w:rsidRPr="003814D4" w:rsidRDefault="00FE1132" w:rsidP="00FE1132">
      <w:pPr>
        <w:spacing w:after="200"/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>I limiti redazionali e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le </w:t>
      </w:r>
      <w:r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>modalità d'invio a cui attenersi sono i seguenti:</w:t>
      </w:r>
    </w:p>
    <w:p w:rsidR="00D828B0" w:rsidRDefault="00FE1132" w:rsidP="00FE1132">
      <w:pPr>
        <w:widowControl/>
        <w:numPr>
          <w:ilvl w:val="0"/>
          <w:numId w:val="1"/>
        </w:numPr>
        <w:suppressAutoHyphens w:val="0"/>
        <w:autoSpaceDN/>
        <w:spacing w:after="200"/>
        <w:jc w:val="both"/>
        <w:textAlignment w:val="auto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D828B0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il testo non deve superare le 5 cartelle (formato A4), interlinea doppia, carattere 12, </w:t>
      </w:r>
      <w:proofErr w:type="spellStart"/>
      <w:r w:rsidRPr="00D828B0">
        <w:rPr>
          <w:rFonts w:ascii="Arial" w:eastAsia="PMingLiU" w:hAnsi="Arial"/>
          <w:i/>
          <w:iCs/>
          <w:sz w:val="20"/>
          <w:szCs w:val="20"/>
          <w:lang w:eastAsia="en-US" w:bidi="en-US"/>
        </w:rPr>
        <w:t>Arial</w:t>
      </w:r>
      <w:proofErr w:type="spellEnd"/>
      <w:r w:rsidRPr="00D828B0">
        <w:rPr>
          <w:rFonts w:ascii="Arial" w:eastAsia="PMingLiU" w:hAnsi="Arial"/>
          <w:i/>
          <w:iCs/>
          <w:sz w:val="20"/>
          <w:szCs w:val="20"/>
          <w:lang w:eastAsia="en-US" w:bidi="en-US"/>
        </w:rPr>
        <w:t>, formato WORD;</w:t>
      </w:r>
    </w:p>
    <w:p w:rsidR="00E10A7A" w:rsidRDefault="00E10A7A" w:rsidP="00FE1132">
      <w:pPr>
        <w:widowControl/>
        <w:numPr>
          <w:ilvl w:val="0"/>
          <w:numId w:val="1"/>
        </w:numPr>
        <w:suppressAutoHyphens w:val="0"/>
        <w:autoSpaceDN/>
        <w:spacing w:after="200"/>
        <w:jc w:val="both"/>
        <w:textAlignment w:val="auto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distanza dai margini</w:t>
      </w:r>
      <w:r w:rsidR="00A71038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del foglio: </w:t>
      </w:r>
      <w:r w:rsidR="00B91115">
        <w:rPr>
          <w:rFonts w:ascii="Arial" w:eastAsia="PMingLiU" w:hAnsi="Arial"/>
          <w:i/>
          <w:iCs/>
          <w:sz w:val="20"/>
          <w:szCs w:val="20"/>
          <w:lang w:eastAsia="en-US" w:bidi="en-US"/>
        </w:rPr>
        <w:t>2cm ogni lato;</w:t>
      </w:r>
    </w:p>
    <w:p w:rsidR="00FE1132" w:rsidRPr="00D828B0" w:rsidRDefault="00FE1132" w:rsidP="00FE1132">
      <w:pPr>
        <w:widowControl/>
        <w:numPr>
          <w:ilvl w:val="0"/>
          <w:numId w:val="1"/>
        </w:numPr>
        <w:suppressAutoHyphens w:val="0"/>
        <w:autoSpaceDN/>
        <w:spacing w:after="200"/>
        <w:jc w:val="both"/>
        <w:textAlignment w:val="auto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D828B0">
        <w:rPr>
          <w:rFonts w:ascii="Arial" w:eastAsia="PMingLiU" w:hAnsi="Arial"/>
          <w:i/>
          <w:iCs/>
          <w:sz w:val="20"/>
          <w:szCs w:val="20"/>
          <w:lang w:eastAsia="en-US" w:bidi="en-US"/>
        </w:rPr>
        <w:t>le eventuali citazioni testuali, riportate nell’elaborato, dovranno essere evidenziate in corsivo o tra virgolette, con le relative note editoriali tra parentesi, pena l’esclusione dal Concorso;</w:t>
      </w:r>
    </w:p>
    <w:p w:rsidR="00FE1132" w:rsidRPr="007F4967" w:rsidRDefault="00FE1132" w:rsidP="00FE1132">
      <w:pPr>
        <w:spacing w:after="200"/>
        <w:ind w:left="255"/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invio dell’elaborato in n. 1 copia dattiloscritta, non firmata, riportante</w:t>
      </w:r>
      <w:r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il solo titolo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ed il testo.</w:t>
      </w:r>
      <w:r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</w:t>
      </w:r>
    </w:p>
    <w:p w:rsidR="00D828B0" w:rsidRDefault="00FE1132" w:rsidP="00FE1132">
      <w:pPr>
        <w:spacing w:line="276" w:lineRule="auto"/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In busta chiusa </w:t>
      </w:r>
      <w:r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dovrà essere inserita la scheda d’iscrizione allegata al  regolamento e </w:t>
      </w:r>
      <w:r w:rsidRPr="00EC6291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contenente  i dati anagrafici dell’autore nonché l’autorizzazione al trattamento dei dati personali </w:t>
      </w:r>
      <w:r w:rsidRPr="00B638BD">
        <w:rPr>
          <w:rFonts w:ascii="Arial" w:eastAsia="PMingLiU" w:hAnsi="Arial"/>
          <w:i/>
          <w:iCs/>
          <w:sz w:val="20"/>
          <w:szCs w:val="20"/>
          <w:lang w:eastAsia="en-US" w:bidi="en-US"/>
        </w:rPr>
        <w:t>(</w:t>
      </w:r>
      <w:r w:rsidRPr="00B638BD">
        <w:rPr>
          <w:rFonts w:ascii="Arial" w:hAnsi="Arial" w:cs="Arial"/>
          <w:sz w:val="20"/>
          <w:szCs w:val="20"/>
        </w:rPr>
        <w:t>L. 196/2003</w:t>
      </w:r>
      <w:r w:rsidRPr="00B638BD">
        <w:rPr>
          <w:rFonts w:ascii="Arial" w:eastAsia="PMingLiU" w:hAnsi="Arial"/>
          <w:i/>
          <w:iCs/>
          <w:sz w:val="20"/>
          <w:szCs w:val="20"/>
          <w:lang w:eastAsia="en-US" w:bidi="en-US"/>
        </w:rPr>
        <w:t>)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.  </w:t>
      </w:r>
      <w:r w:rsidRPr="00EC6291">
        <w:rPr>
          <w:rFonts w:ascii="Arial" w:eastAsia="PMingLiU" w:hAnsi="Arial"/>
          <w:i/>
          <w:iCs/>
          <w:sz w:val="20"/>
          <w:szCs w:val="20"/>
          <w:lang w:eastAsia="en-US" w:bidi="en-US"/>
        </w:rPr>
        <w:t>I testi non sa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ranno restituiti ed i concorrenti autorizzano l’Associazione a</w:t>
      </w:r>
      <w:r w:rsidRPr="00EC6291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pubblicare i loro lavori in toto o parzialmente senza richiedere compenso alcuno, pur restando, gli autori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stessi</w:t>
      </w:r>
      <w:r w:rsidRPr="00EC6291">
        <w:rPr>
          <w:rFonts w:ascii="Arial" w:eastAsia="PMingLiU" w:hAnsi="Arial"/>
          <w:i/>
          <w:iCs/>
          <w:sz w:val="20"/>
          <w:szCs w:val="20"/>
          <w:lang w:eastAsia="en-US" w:bidi="en-US"/>
        </w:rPr>
        <w:t>, proprietari dell’opera.</w:t>
      </w:r>
    </w:p>
    <w:p w:rsidR="00FE1132" w:rsidRPr="0072745C" w:rsidRDefault="00FE1132" w:rsidP="00FE1132">
      <w:pPr>
        <w:spacing w:line="276" w:lineRule="auto"/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EC6291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 </w:t>
      </w:r>
    </w:p>
    <w:p w:rsidR="00FE1132" w:rsidRPr="00D828B0" w:rsidRDefault="00FE1132" w:rsidP="00FE1132">
      <w:pPr>
        <w:spacing w:line="276" w:lineRule="auto"/>
        <w:jc w:val="center"/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</w:pPr>
      <w:r w:rsidRPr="00D828B0"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  <w:t>E' obbligatorio trasmettere il testo del racconto e la scheda d’iscrizione all’indirizzo</w:t>
      </w:r>
    </w:p>
    <w:p w:rsidR="00FE1132" w:rsidRPr="00550DDE" w:rsidRDefault="00FE1132" w:rsidP="00FE1132">
      <w:pPr>
        <w:spacing w:line="276" w:lineRule="auto"/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550DDE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 xml:space="preserve">e-mail: </w:t>
      </w:r>
      <w:hyperlink r:id="rId7" w:history="1">
        <w:r w:rsidRPr="00550DDE">
          <w:rPr>
            <w:rStyle w:val="Collegamentoipertestuale"/>
            <w:rFonts w:ascii="Arial" w:eastAsia="PMingLiU" w:hAnsi="Arial"/>
            <w:b/>
            <w:i/>
            <w:iCs/>
            <w:color w:val="auto"/>
            <w:sz w:val="20"/>
            <w:szCs w:val="20"/>
            <w:lang w:eastAsia="en-US" w:bidi="en-US"/>
          </w:rPr>
          <w:t>info@ilmaestrale.eu</w:t>
        </w:r>
      </w:hyperlink>
      <w:r w:rsidRPr="00550DDE">
        <w:rPr>
          <w:rFonts w:ascii="Arial" w:eastAsia="PMingLiU" w:hAnsi="Arial"/>
          <w:i/>
          <w:iCs/>
          <w:sz w:val="20"/>
          <w:szCs w:val="20"/>
          <w:lang w:eastAsia="en-US" w:bidi="en-US"/>
        </w:rPr>
        <w:t>.</w:t>
      </w:r>
    </w:p>
    <w:p w:rsidR="00FE1132" w:rsidRPr="00B638BD" w:rsidRDefault="00FE1132" w:rsidP="00FE1132">
      <w:pPr>
        <w:spacing w:line="276" w:lineRule="auto"/>
        <w:rPr>
          <w:color w:val="000000"/>
        </w:rPr>
      </w:pPr>
    </w:p>
    <w:p w:rsidR="00FE1132" w:rsidRDefault="00FE1132" w:rsidP="00FE1132">
      <w:pPr>
        <w:widowControl/>
        <w:numPr>
          <w:ilvl w:val="0"/>
          <w:numId w:val="1"/>
        </w:numPr>
        <w:suppressAutoHyphens w:val="0"/>
        <w:autoSpaceDN/>
        <w:spacing w:after="200" w:line="288" w:lineRule="auto"/>
        <w:jc w:val="center"/>
        <w:textAlignment w:val="auto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l'immagine incipit, la </w:t>
      </w:r>
      <w:r w:rsidRPr="00CD2320">
        <w:rPr>
          <w:rFonts w:ascii="Arial" w:eastAsia="PMingLiU" w:hAnsi="Arial"/>
          <w:i/>
          <w:iCs/>
          <w:sz w:val="20"/>
          <w:szCs w:val="20"/>
          <w:lang w:eastAsia="en-US" w:bidi="en-US"/>
        </w:rPr>
        <w:t>scheda di iscrizione e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d il</w:t>
      </w:r>
      <w:r w:rsidRPr="00CD2320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regolamento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sono scaricabili dal sito internet </w:t>
      </w:r>
      <w:hyperlink r:id="rId8" w:history="1">
        <w:r w:rsidRPr="00651478">
          <w:rPr>
            <w:rStyle w:val="Collegamentoipertestuale"/>
            <w:rFonts w:ascii="Arial" w:eastAsia="PMingLiU" w:hAnsi="Arial"/>
            <w:i/>
            <w:iCs/>
            <w:sz w:val="20"/>
            <w:szCs w:val="20"/>
            <w:lang w:eastAsia="en-US" w:bidi="en-US"/>
          </w:rPr>
          <w:t>www.ilmaestrale.eu</w:t>
        </w:r>
      </w:hyperlink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.</w:t>
      </w:r>
    </w:p>
    <w:p w:rsidR="00FE1132" w:rsidRPr="00FB2AE3" w:rsidRDefault="00FE1132" w:rsidP="00FE1132">
      <w:pPr>
        <w:widowControl/>
        <w:numPr>
          <w:ilvl w:val="0"/>
          <w:numId w:val="1"/>
        </w:numPr>
        <w:suppressAutoHyphens w:val="0"/>
        <w:autoSpaceDN/>
        <w:spacing w:after="200" w:line="288" w:lineRule="auto"/>
        <w:jc w:val="center"/>
        <w:textAlignment w:val="auto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I racconti che non rispetteranno i suddetti requisiti verranno eliminati.</w:t>
      </w:r>
    </w:p>
    <w:p w:rsidR="00FE1132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FB2AE3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Art. 4</w:t>
      </w:r>
    </w:p>
    <w:p w:rsidR="00FE1132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 xml:space="preserve"> </w:t>
      </w:r>
      <w:r w:rsidRPr="00FB2AE3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 </w:t>
      </w:r>
    </w:p>
    <w:p w:rsidR="00FE1132" w:rsidRPr="00FB2AE3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</w:p>
    <w:p w:rsidR="00FE1132" w:rsidRPr="00CF7ADF" w:rsidRDefault="00A71038" w:rsidP="00FE1132">
      <w:pPr>
        <w:spacing w:after="200"/>
        <w:jc w:val="both"/>
        <w:rPr>
          <w:rFonts w:ascii="Arial" w:eastAsia="PMingLiU" w:hAnsi="Arial"/>
          <w:i/>
          <w:iCs/>
          <w:color w:val="1F497D"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L’ opera </w:t>
      </w:r>
      <w:r w:rsidR="00FE1132">
        <w:rPr>
          <w:rFonts w:ascii="Arial" w:eastAsia="PMingLiU" w:hAnsi="Arial"/>
          <w:i/>
          <w:iCs/>
          <w:sz w:val="20"/>
          <w:szCs w:val="20"/>
          <w:lang w:eastAsia="en-US" w:bidi="en-US"/>
        </w:rPr>
        <w:t>deve essere spedita</w:t>
      </w:r>
      <w:r w:rsidR="00FE1132"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</w:t>
      </w:r>
      <w:r w:rsidR="00F47A1B">
        <w:rPr>
          <w:rFonts w:ascii="Arial" w:eastAsia="PMingLiU" w:hAnsi="Arial"/>
          <w:i/>
          <w:iCs/>
          <w:sz w:val="20"/>
          <w:szCs w:val="20"/>
          <w:lang w:eastAsia="en-US" w:bidi="en-US"/>
        </w:rPr>
        <w:t>a mezzo servizio postale</w:t>
      </w:r>
      <w:r w:rsidR="00FE1132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</w:t>
      </w:r>
      <w:r w:rsidR="00FE1132"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entro e non oltre il </w:t>
      </w:r>
      <w:r w:rsidR="004246A3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20</w:t>
      </w:r>
      <w:bookmarkStart w:id="0" w:name="_GoBack"/>
      <w:bookmarkEnd w:id="0"/>
      <w:r w:rsidR="008E739D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 xml:space="preserve"> luglio 2018</w:t>
      </w:r>
      <w:r w:rsidR="00614D64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 xml:space="preserve"> </w:t>
      </w:r>
      <w:r w:rsidR="00FE1132"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>al seguente indirizzo:</w:t>
      </w:r>
      <w:r w:rsidR="00FE1132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                                 </w:t>
      </w:r>
    </w:p>
    <w:p w:rsidR="00FE1132" w:rsidRPr="00D828B0" w:rsidRDefault="00FE1132" w:rsidP="00D828B0">
      <w:pPr>
        <w:spacing w:after="200"/>
        <w:jc w:val="center"/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</w:pPr>
      <w:r w:rsidRPr="00D828B0"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  <w:t>Associazione Culturale IL MAESTRALE</w:t>
      </w:r>
    </w:p>
    <w:p w:rsidR="00FE1132" w:rsidRPr="00D828B0" w:rsidRDefault="00FE1132" w:rsidP="00D828B0">
      <w:pPr>
        <w:spacing w:after="200"/>
        <w:jc w:val="center"/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</w:pPr>
      <w:r w:rsidRPr="00D828B0"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  <w:t xml:space="preserve">Via </w:t>
      </w:r>
      <w:proofErr w:type="spellStart"/>
      <w:r w:rsidRPr="00D828B0"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  <w:t>Civerchi</w:t>
      </w:r>
      <w:proofErr w:type="spellEnd"/>
      <w:r w:rsidRPr="00D828B0"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  <w:t xml:space="preserve"> 16</w:t>
      </w:r>
    </w:p>
    <w:p w:rsidR="00FE1132" w:rsidRPr="00D828B0" w:rsidRDefault="00FE1132" w:rsidP="00D828B0">
      <w:pPr>
        <w:spacing w:after="200"/>
        <w:jc w:val="center"/>
        <w:rPr>
          <w:rFonts w:ascii="Arial" w:eastAsia="PMingLiU" w:hAnsi="Arial"/>
          <w:i/>
          <w:iCs/>
          <w:color w:val="FF0000"/>
          <w:sz w:val="20"/>
          <w:szCs w:val="20"/>
          <w:lang w:eastAsia="en-US" w:bidi="en-US"/>
        </w:rPr>
      </w:pPr>
      <w:r w:rsidRPr="00D828B0"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  <w:t>25036 PALAZZOLO S/OGLIO (Brescia)</w:t>
      </w:r>
    </w:p>
    <w:p w:rsidR="00FE1132" w:rsidRPr="001E35BA" w:rsidRDefault="00FE1132" w:rsidP="00FE1132">
      <w:pPr>
        <w:spacing w:after="200"/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u w:val="single"/>
          <w:lang w:eastAsia="en-US" w:bidi="en-US"/>
        </w:rPr>
        <w:t xml:space="preserve">e trasmessa </w:t>
      </w:r>
      <w:r w:rsidRPr="003814D4">
        <w:rPr>
          <w:rFonts w:ascii="Arial" w:eastAsia="PMingLiU" w:hAnsi="Arial"/>
          <w:b/>
          <w:i/>
          <w:iCs/>
          <w:sz w:val="20"/>
          <w:szCs w:val="20"/>
          <w:u w:val="single"/>
          <w:lang w:eastAsia="en-US" w:bidi="en-US"/>
        </w:rPr>
        <w:t>via e</w:t>
      </w:r>
      <w:r>
        <w:rPr>
          <w:rFonts w:ascii="Arial" w:eastAsia="PMingLiU" w:hAnsi="Arial"/>
          <w:b/>
          <w:i/>
          <w:iCs/>
          <w:sz w:val="20"/>
          <w:szCs w:val="20"/>
          <w:u w:val="single"/>
          <w:lang w:eastAsia="en-US" w:bidi="en-US"/>
        </w:rPr>
        <w:t>-</w:t>
      </w:r>
      <w:r w:rsidRPr="003814D4">
        <w:rPr>
          <w:rFonts w:ascii="Arial" w:eastAsia="PMingLiU" w:hAnsi="Arial"/>
          <w:b/>
          <w:i/>
          <w:iCs/>
          <w:sz w:val="20"/>
          <w:szCs w:val="20"/>
          <w:u w:val="single"/>
          <w:lang w:eastAsia="en-US" w:bidi="en-US"/>
        </w:rPr>
        <w:t>mail</w:t>
      </w:r>
      <w:r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all'indirizzo di posta elettronica : </w:t>
      </w:r>
      <w:r w:rsidRPr="007F4967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info@ilmaestrale.eu.</w:t>
      </w:r>
      <w:r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( vedi sopra). </w:t>
      </w:r>
      <w:r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>Per il rispetto dei termini di scadenz</w:t>
      </w:r>
      <w:r w:rsidR="00A71038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a farà fede 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il timbro postale o la data di invio dell’e-mail; dei due, il più favorevole al concorrente.</w:t>
      </w:r>
      <w:r w:rsidRPr="007F4967">
        <w:rPr>
          <w:rFonts w:ascii="Arial" w:eastAsia="PMingLiU" w:hAnsi="Arial"/>
          <w:i/>
          <w:iCs/>
          <w:sz w:val="20"/>
          <w:szCs w:val="20"/>
          <w:lang w:eastAsia="en-US" w:bidi="en-US"/>
        </w:rPr>
        <w:t> 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 </w:t>
      </w:r>
    </w:p>
    <w:p w:rsidR="00FE1132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FB2AE3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Art. 5 </w:t>
      </w:r>
    </w:p>
    <w:p w:rsidR="00FE1132" w:rsidRPr="00FB2AE3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</w:p>
    <w:p w:rsidR="00FE1132" w:rsidRPr="003814D4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Le opere saranno valutate, a giudizio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insindacabile ed inappellabile, da una Giuria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 costituita da </w:t>
      </w:r>
      <w:r w:rsidR="008E739D">
        <w:rPr>
          <w:rFonts w:ascii="Arial" w:eastAsia="PMingLiU" w:hAnsi="Arial"/>
          <w:i/>
          <w:iCs/>
          <w:sz w:val="20"/>
          <w:szCs w:val="20"/>
          <w:lang w:eastAsia="en-US" w:bidi="en-US"/>
        </w:rPr>
        <w:t>cinque</w:t>
      </w:r>
      <w:r w:rsidR="00C808C3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</w:t>
      </w:r>
      <w:proofErr w:type="gramStart"/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membri  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lastRenderedPageBreak/>
        <w:t>nominati</w:t>
      </w:r>
      <w:proofErr w:type="gramEnd"/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dall’Associazione Il Maestrale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, compreso il Presidente della Commissione</w:t>
      </w:r>
      <w:r w:rsidR="008E739D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, anch’esso nominato dal consiglio direttivo dell’associazione. 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Il voto del Presidente della Commissione ha valore doppio.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 </w:t>
      </w:r>
    </w:p>
    <w:p w:rsidR="00FE1132" w:rsidRPr="003814D4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Pr="007640F1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7640F1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Art. 6</w:t>
      </w:r>
    </w:p>
    <w:p w:rsidR="00FE1132" w:rsidRPr="00FB2AE3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La Giuria sceglier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à un’opera vincitrice, il secondo e terzo </w:t>
      </w:r>
      <w:r w:rsidR="00951E72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classificato 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e sette raccon</w:t>
      </w:r>
      <w:r w:rsidR="00951E72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ti 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giudicati significativi; </w:t>
      </w:r>
    </w:p>
    <w:p w:rsidR="008E739D" w:rsidRDefault="00FE1132" w:rsidP="00FE1132">
      <w:pPr>
        <w:jc w:val="both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8E739D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allo scrittore</w:t>
      </w:r>
      <w:r w:rsidR="008E739D" w:rsidRPr="008E739D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 xml:space="preserve"> vincitore</w:t>
      </w:r>
      <w:r w:rsidRPr="008E739D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 xml:space="preserve"> verrà assegnato un </w:t>
      </w:r>
      <w:r w:rsidR="00585A48" w:rsidRPr="008E739D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 xml:space="preserve">PREMIO consistente in € </w:t>
      </w:r>
      <w:r w:rsidR="008E739D" w:rsidRPr="008E739D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6</w:t>
      </w:r>
      <w:r w:rsidR="00585A48" w:rsidRPr="008E739D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00,00</w:t>
      </w:r>
      <w:r w:rsidR="008E739D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 xml:space="preserve">. </w:t>
      </w:r>
    </w:p>
    <w:p w:rsidR="00FE1132" w:rsidRDefault="008E739D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al secondo classificato € 400</w:t>
      </w:r>
      <w:r w:rsidR="00612378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,00</w:t>
      </w:r>
      <w:r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; al terzo classificato € 200</w:t>
      </w:r>
      <w:r w:rsidR="00B416D0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,00</w:t>
      </w:r>
      <w:r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.</w:t>
      </w:r>
    </w:p>
    <w:p w:rsidR="00FE1132" w:rsidRPr="00174045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l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racconti premiati e 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quelli segnalati </w:t>
      </w:r>
      <w:r w:rsidR="00951E72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saranno pubblicati 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sul sito internet dell</w:t>
      </w:r>
      <w:r w:rsidR="008E739D">
        <w:rPr>
          <w:rFonts w:ascii="Arial" w:eastAsia="PMingLiU" w:hAnsi="Arial"/>
          <w:i/>
          <w:iCs/>
          <w:sz w:val="20"/>
          <w:szCs w:val="20"/>
          <w:lang w:eastAsia="en-US" w:bidi="en-US"/>
        </w:rPr>
        <w:t>’</w:t>
      </w:r>
      <w:proofErr w:type="spellStart"/>
      <w:r w:rsidR="008E739D">
        <w:rPr>
          <w:rFonts w:ascii="Arial" w:eastAsia="PMingLiU" w:hAnsi="Arial"/>
          <w:i/>
          <w:iCs/>
          <w:sz w:val="20"/>
          <w:szCs w:val="20"/>
          <w:lang w:eastAsia="en-US" w:bidi="en-US"/>
        </w:rPr>
        <w:t>A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ssociazione.Tutti</w:t>
      </w:r>
      <w:proofErr w:type="spellEnd"/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i racconti pervenuti e ritenuti idonei alla pubblicazione da</w:t>
      </w:r>
      <w:r w:rsidR="008E739D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parte </w:t>
      </w:r>
      <w:proofErr w:type="gramStart"/>
      <w:r w:rsidR="008E739D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dei 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membri</w:t>
      </w:r>
      <w:proofErr w:type="gramEnd"/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della Giuria saranno raccolti in un volume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; il titolo della raccolta corrisponderà al titolo del racconto vincitore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che aprirà la raccolta stessa. L’opera vincitrice e la pubblicazione saranno presentati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,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con cerimonia </w:t>
      </w:r>
      <w:r w:rsidR="008E739D">
        <w:rPr>
          <w:rFonts w:ascii="Arial" w:eastAsia="PMingLiU" w:hAnsi="Arial"/>
          <w:i/>
          <w:iCs/>
          <w:sz w:val="20"/>
          <w:szCs w:val="20"/>
          <w:lang w:eastAsia="en-US" w:bidi="en-US"/>
        </w:rPr>
        <w:t>pubblica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,</w:t>
      </w:r>
      <w:r w:rsidR="00951E72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a 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Palazzolo s/Oglio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,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</w:t>
      </w:r>
      <w:r w:rsidRPr="00A5336E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il </w:t>
      </w:r>
      <w:r w:rsidRPr="009D54EC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giorno </w:t>
      </w:r>
    </w:p>
    <w:p w:rsidR="00FE1132" w:rsidRDefault="00FE1132" w:rsidP="00FE1132">
      <w:pPr>
        <w:jc w:val="both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</w:p>
    <w:p w:rsidR="00756432" w:rsidRDefault="008E739D" w:rsidP="00FE1132">
      <w:pPr>
        <w:jc w:val="center"/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</w:pPr>
      <w:r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  <w:t>29 settembre 2018</w:t>
      </w:r>
    </w:p>
    <w:p w:rsidR="00756432" w:rsidRDefault="00756432" w:rsidP="00FE1132">
      <w:pPr>
        <w:jc w:val="center"/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</w:pPr>
    </w:p>
    <w:p w:rsidR="00FE1132" w:rsidRPr="00D828B0" w:rsidRDefault="00FE1132" w:rsidP="00FE1132">
      <w:pPr>
        <w:jc w:val="center"/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</w:pPr>
      <w:r w:rsidRPr="00D828B0">
        <w:rPr>
          <w:rFonts w:ascii="Arial" w:eastAsia="PMingLiU" w:hAnsi="Arial"/>
          <w:b/>
          <w:i/>
          <w:iCs/>
          <w:color w:val="FF0000"/>
          <w:sz w:val="20"/>
          <w:szCs w:val="20"/>
          <w:lang w:eastAsia="en-US" w:bidi="en-US"/>
        </w:rPr>
        <w:t>presso il Salone Espositivo della Biblioteca Civica di Palazzolo sull’Oglio</w:t>
      </w:r>
    </w:p>
    <w:p w:rsidR="00FE1132" w:rsidRPr="003814D4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 </w:t>
      </w:r>
    </w:p>
    <w:p w:rsidR="00FE1132" w:rsidRPr="00FB2AE3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FB2AE3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</w:t>
      </w:r>
      <w:r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.</w:t>
      </w:r>
      <w:r w:rsidRPr="00FB2AE3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 xml:space="preserve"> 7</w:t>
      </w:r>
    </w:p>
    <w:p w:rsidR="00FE1132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spacing w:line="276" w:lineRule="auto"/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L’esito del concorso sarà opportunamente pubblicizzato attraverso gli organi di stampa ed altri media</w:t>
      </w:r>
      <w:r w:rsidR="00951E72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in data 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che verrà stabilita dal presidente della Giuria 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ed i partecipanti potranno visionare 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il nome degli scrittori classificati nei primi dieci </w:t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nel sito internet www.ilmaestrale.eu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. </w:t>
      </w:r>
    </w:p>
    <w:p w:rsidR="00FE1132" w:rsidRPr="00B33566" w:rsidRDefault="00951E72" w:rsidP="00FE1132">
      <w:pPr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Il 1° classificato sarà </w:t>
      </w:r>
      <w:r w:rsidR="00FE1132" w:rsidRPr="00B33566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avvisato tramite lettera raccomandata o telegramma. Il 2° e </w:t>
      </w:r>
      <w:r w:rsidR="00FE1132">
        <w:rPr>
          <w:rFonts w:ascii="Arial" w:eastAsia="PMingLiU" w:hAnsi="Arial"/>
          <w:i/>
          <w:iCs/>
          <w:sz w:val="20"/>
          <w:szCs w:val="20"/>
          <w:lang w:eastAsia="en-US" w:bidi="en-US"/>
        </w:rPr>
        <w:t>3° classificato e gli scrittori</w:t>
      </w:r>
      <w:r w:rsidR="008E739D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</w:t>
      </w:r>
      <w:r w:rsidR="00FE1132" w:rsidRPr="00B33566">
        <w:rPr>
          <w:rFonts w:ascii="Arial" w:eastAsia="PMingLiU" w:hAnsi="Arial"/>
          <w:i/>
          <w:iCs/>
          <w:sz w:val="20"/>
          <w:szCs w:val="20"/>
          <w:lang w:eastAsia="en-US" w:bidi="en-US"/>
        </w:rPr>
        <w:t>i cui racconti sono stat</w:t>
      </w:r>
      <w:r w:rsidR="00FE1132">
        <w:rPr>
          <w:rFonts w:ascii="Arial" w:eastAsia="PMingLiU" w:hAnsi="Arial"/>
          <w:i/>
          <w:iCs/>
          <w:sz w:val="20"/>
          <w:szCs w:val="20"/>
          <w:lang w:eastAsia="en-US" w:bidi="en-US"/>
        </w:rPr>
        <w:t>i segnalati dalla Giuria,</w:t>
      </w:r>
      <w:r w:rsidR="00FE1132" w:rsidRPr="00B33566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 saranno avvisati telefonicamente e via email. </w:t>
      </w:r>
    </w:p>
    <w:p w:rsidR="00FE1132" w:rsidRDefault="00FE1132" w:rsidP="00FE1132">
      <w:pPr>
        <w:spacing w:line="276" w:lineRule="auto"/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</w:p>
    <w:p w:rsidR="00FE1132" w:rsidRPr="00B33566" w:rsidRDefault="00FE1132" w:rsidP="00FE1132">
      <w:pPr>
        <w:spacing w:line="276" w:lineRule="auto"/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1</w:t>
      </w:r>
      <w:r w:rsidRPr="00B33566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Art. 8</w:t>
      </w:r>
    </w:p>
    <w:p w:rsidR="00FE1132" w:rsidRDefault="00614D64" w:rsidP="00FE1132">
      <w:pPr>
        <w:spacing w:line="276" w:lineRule="auto"/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L’Associazione Il Maestrale </w:t>
      </w:r>
      <w:r w:rsidR="00FE1132"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si r</w:t>
      </w:r>
      <w:r w:rsidR="00174045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iserva la facoltà e il diritto </w:t>
      </w:r>
      <w:r w:rsidR="00FE1132"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di pubblicare, per intero o in forma par</w:t>
      </w:r>
      <w:r w:rsidR="00FE1132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ziale, </w:t>
      </w:r>
      <w:r w:rsidR="00585A48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tutto </w:t>
      </w:r>
      <w:r w:rsidR="00FE1132">
        <w:rPr>
          <w:rFonts w:ascii="Arial" w:eastAsia="PMingLiU" w:hAnsi="Arial"/>
          <w:i/>
          <w:iCs/>
          <w:sz w:val="20"/>
          <w:szCs w:val="20"/>
          <w:lang w:eastAsia="en-US" w:bidi="en-US"/>
        </w:rPr>
        <w:t>il materiale ammesso al C</w:t>
      </w:r>
      <w:r w:rsidR="00FE1132"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oncorso, in particolare l’opera </w:t>
      </w:r>
      <w:r w:rsidR="00FE1132">
        <w:rPr>
          <w:rFonts w:ascii="Arial" w:eastAsia="PMingLiU" w:hAnsi="Arial"/>
          <w:i/>
          <w:iCs/>
          <w:sz w:val="20"/>
          <w:szCs w:val="20"/>
          <w:lang w:eastAsia="en-US" w:bidi="en-US"/>
        </w:rPr>
        <w:t>vincitrice e quelle segnalate.</w:t>
      </w:r>
    </w:p>
    <w:p w:rsidR="00FE1132" w:rsidRDefault="00FE1132" w:rsidP="00FE1132">
      <w:pPr>
        <w:spacing w:line="276" w:lineRule="auto"/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Pr="00AE357D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 w:rsidRPr="00AE357D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Art. 9</w:t>
      </w:r>
    </w:p>
    <w:p w:rsidR="00FE1132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Ad insindacabile giudizio è facoltà della Giuria non scegliere i/il vinc</w:t>
      </w:r>
      <w:r w:rsidR="00614D64">
        <w:rPr>
          <w:rFonts w:ascii="Arial" w:eastAsia="PMingLiU" w:hAnsi="Arial"/>
          <w:i/>
          <w:iCs/>
          <w:sz w:val="20"/>
          <w:szCs w:val="20"/>
          <w:lang w:eastAsia="en-US" w:bidi="en-US"/>
        </w:rPr>
        <w:t xml:space="preserve">itori/e nel caso in cui non vi </w:t>
      </w:r>
      <w:r>
        <w:rPr>
          <w:rFonts w:ascii="Arial" w:eastAsia="PMingLiU" w:hAnsi="Arial"/>
          <w:i/>
          <w:iCs/>
          <w:sz w:val="20"/>
          <w:szCs w:val="20"/>
          <w:lang w:eastAsia="en-US" w:bidi="en-US"/>
        </w:rPr>
        <w:t>siano i presupposti di qualità nella stesura dei racconti.</w:t>
      </w:r>
    </w:p>
    <w:p w:rsidR="00FE1132" w:rsidRPr="003814D4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Art. 10</w:t>
      </w:r>
      <w:r w:rsidRPr="00FB2AE3"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  <w:t> </w:t>
      </w:r>
    </w:p>
    <w:p w:rsidR="00FE1132" w:rsidRPr="00FB2AE3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>La partecipazione al concorso implica l’accettazione del presente Regolamento.</w:t>
      </w:r>
    </w:p>
    <w:p w:rsidR="00FE1132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CA1F66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  <w:r>
        <w:rPr>
          <w:rFonts w:ascii="Arial" w:eastAsia="PMingLiU" w:hAnsi="Arial"/>
          <w:i/>
          <w:i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127000</wp:posOffset>
                </wp:positionV>
                <wp:extent cx="2590800" cy="1243330"/>
                <wp:effectExtent l="2540" t="1905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132" w:rsidRDefault="00FE1132" w:rsidP="00FE1132">
                            <w:pPr>
                              <w:jc w:val="center"/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</w:pPr>
                            <w:r w:rsidRPr="00000D63"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  <w:t>Adriano Arcangeli</w:t>
                            </w:r>
                          </w:p>
                          <w:p w:rsidR="00FE1132" w:rsidRDefault="00FE1132" w:rsidP="00FE1132">
                            <w:pPr>
                              <w:pStyle w:val="Corpodeltesto2"/>
                              <w:jc w:val="center"/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</w:pPr>
                            <w:r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  <w:t>P</w:t>
                            </w:r>
                            <w:r w:rsidRPr="00000D63"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  <w:t xml:space="preserve">residente Associazione </w:t>
                            </w:r>
                            <w:r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  <w:t>C</w:t>
                            </w:r>
                            <w:r w:rsidRPr="00000D63"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  <w:t>ultural</w:t>
                            </w:r>
                            <w:r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  <w:t>e</w:t>
                            </w:r>
                          </w:p>
                          <w:p w:rsidR="00FE1132" w:rsidRPr="00A5336E" w:rsidRDefault="00FE1132" w:rsidP="00FE1132">
                            <w:pPr>
                              <w:pStyle w:val="Corpodeltesto2"/>
                              <w:jc w:val="center"/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</w:pPr>
                            <w:r w:rsidRPr="00000D63">
                              <w:rPr>
                                <w:rFonts w:ascii="Arial" w:eastAsia="PMingLiU" w:hAnsi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 w:bidi="en-US"/>
                              </w:rPr>
                              <w:t>"Il Maestrale"</w:t>
                            </w:r>
                          </w:p>
                          <w:p w:rsidR="00FE1132" w:rsidRPr="00A5336E" w:rsidRDefault="00FE1132" w:rsidP="00FE1132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sz w:val="18"/>
                                <w:szCs w:val="18"/>
                                <w:lang w:eastAsia="it-IT" w:bidi="ar-SA"/>
                              </w:rPr>
                              <w:drawing>
                                <wp:inline distT="0" distB="0" distL="0" distR="0">
                                  <wp:extent cx="1809750" cy="981075"/>
                                  <wp:effectExtent l="19050" t="0" r="0" b="0"/>
                                  <wp:docPr id="3" name="Immagin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80.05pt;margin-top:10pt;width:204pt;height:97.9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42hgIAABg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" stroked="f">
                <v:textbox>
                  <w:txbxContent>
                    <w:p w:rsidR="00FE1132" w:rsidRDefault="00FE1132" w:rsidP="00FE1132">
                      <w:pPr>
                        <w:jc w:val="center"/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</w:pPr>
                      <w:r w:rsidRPr="00000D63"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  <w:t>Adriano Arcangeli</w:t>
                      </w:r>
                    </w:p>
                    <w:p w:rsidR="00FE1132" w:rsidRDefault="00FE1132" w:rsidP="00FE1132">
                      <w:pPr>
                        <w:pStyle w:val="Corpodeltesto2"/>
                        <w:jc w:val="center"/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</w:pPr>
                      <w:r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  <w:t>P</w:t>
                      </w:r>
                      <w:r w:rsidRPr="00000D63"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  <w:t xml:space="preserve">residente Associazione </w:t>
                      </w:r>
                      <w:r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  <w:t>C</w:t>
                      </w:r>
                      <w:r w:rsidRPr="00000D63"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  <w:t>ultural</w:t>
                      </w:r>
                      <w:r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  <w:t>e</w:t>
                      </w:r>
                    </w:p>
                    <w:p w:rsidR="00FE1132" w:rsidRPr="00A5336E" w:rsidRDefault="00FE1132" w:rsidP="00FE1132">
                      <w:pPr>
                        <w:pStyle w:val="Corpodeltesto2"/>
                        <w:jc w:val="center"/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</w:pPr>
                      <w:r w:rsidRPr="00000D63">
                        <w:rPr>
                          <w:rFonts w:ascii="Arial" w:eastAsia="PMingLiU" w:hAnsi="Arial"/>
                          <w:b/>
                          <w:i/>
                          <w:iCs/>
                          <w:sz w:val="20"/>
                          <w:szCs w:val="20"/>
                          <w:lang w:eastAsia="en-US" w:bidi="en-US"/>
                        </w:rPr>
                        <w:t>"Il Maestrale"</w:t>
                      </w:r>
                    </w:p>
                    <w:p w:rsidR="00FE1132" w:rsidRPr="00A5336E" w:rsidRDefault="00FE1132" w:rsidP="00FE1132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noProof/>
                          <w:sz w:val="18"/>
                          <w:szCs w:val="18"/>
                          <w:lang w:eastAsia="it-IT" w:bidi="ar-SA"/>
                        </w:rPr>
                        <w:drawing>
                          <wp:inline distT="0" distB="0" distL="0" distR="0">
                            <wp:extent cx="1809750" cy="981075"/>
                            <wp:effectExtent l="19050" t="0" r="0" b="0"/>
                            <wp:docPr id="3" name="Immagin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1132" w:rsidRPr="003814D4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Pr="00A5336E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Pr="00BB3EE7" w:rsidRDefault="00FE1132" w:rsidP="00FE1132">
      <w:pPr>
        <w:pStyle w:val="Corpodeltesto2"/>
        <w:rPr>
          <w:rFonts w:ascii="Calibri" w:hAnsi="Calibri" w:cs="Calibri"/>
        </w:rPr>
      </w:pP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ab/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ab/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ab/>
      </w:r>
      <w:r w:rsidRPr="003814D4">
        <w:rPr>
          <w:rFonts w:ascii="Arial" w:eastAsia="PMingLiU" w:hAnsi="Arial"/>
          <w:i/>
          <w:iCs/>
          <w:sz w:val="20"/>
          <w:szCs w:val="20"/>
          <w:lang w:eastAsia="en-US" w:bidi="en-US"/>
        </w:rPr>
        <w:tab/>
      </w:r>
      <w:r w:rsidRPr="00BB3EE7">
        <w:rPr>
          <w:rFonts w:ascii="Calibri" w:hAnsi="Calibri" w:cs="Calibri"/>
          <w:sz w:val="18"/>
          <w:szCs w:val="18"/>
        </w:rPr>
        <w:tab/>
      </w:r>
      <w:r w:rsidRPr="00BB3EE7">
        <w:rPr>
          <w:rFonts w:ascii="Calibri" w:hAnsi="Calibri" w:cs="Calibri"/>
          <w:sz w:val="18"/>
          <w:szCs w:val="18"/>
        </w:rPr>
        <w:tab/>
      </w:r>
      <w:r w:rsidRPr="00BB3EE7">
        <w:rPr>
          <w:rFonts w:ascii="Calibri" w:hAnsi="Calibri" w:cs="Calibri"/>
          <w:sz w:val="18"/>
          <w:szCs w:val="18"/>
        </w:rPr>
        <w:tab/>
      </w:r>
    </w:p>
    <w:p w:rsidR="00FE1132" w:rsidRPr="003814D4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Pr="003814D4" w:rsidRDefault="00FE1132" w:rsidP="00FE1132">
      <w:pPr>
        <w:jc w:val="center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center"/>
        <w:rPr>
          <w:rFonts w:ascii="Arial" w:eastAsia="PMingLiU" w:hAnsi="Arial"/>
          <w:b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both"/>
        <w:rPr>
          <w:rFonts w:ascii="Arial" w:eastAsia="PMingLiU" w:hAnsi="Arial"/>
          <w:i/>
          <w:iCs/>
          <w:sz w:val="20"/>
          <w:szCs w:val="20"/>
          <w:lang w:eastAsia="en-US" w:bidi="en-US"/>
        </w:rPr>
      </w:pPr>
    </w:p>
    <w:p w:rsidR="00FE1132" w:rsidRDefault="00FE1132" w:rsidP="00FE1132">
      <w:pPr>
        <w:jc w:val="center"/>
      </w:pPr>
    </w:p>
    <w:p w:rsidR="00FE1132" w:rsidRDefault="00FE1132" w:rsidP="00FE1132"/>
    <w:p w:rsidR="00FE1132" w:rsidRPr="00FE1132" w:rsidRDefault="00FE1132" w:rsidP="00FE1132">
      <w:pPr>
        <w:ind w:left="709"/>
        <w:jc w:val="both"/>
        <w:rPr>
          <w:rFonts w:ascii="Rockwell Extra Bold" w:hAnsi="Rockwell Extra Bold"/>
          <w:b/>
          <w:color w:val="FF0000"/>
        </w:rPr>
      </w:pPr>
    </w:p>
    <w:p w:rsidR="006C0AB8" w:rsidRDefault="006C0AB8" w:rsidP="006C0AB8">
      <w:pPr>
        <w:ind w:left="709"/>
        <w:jc w:val="both"/>
        <w:rPr>
          <w:rFonts w:ascii="Rockwell Extra Bold" w:hAnsi="Rockwell Extra Bold"/>
          <w:b/>
          <w:color w:val="FF0000"/>
          <w:sz w:val="22"/>
          <w:szCs w:val="22"/>
        </w:rPr>
      </w:pPr>
    </w:p>
    <w:p w:rsidR="00FE1132" w:rsidRPr="00FE1132" w:rsidRDefault="00FE1132" w:rsidP="006C0AB8">
      <w:pPr>
        <w:ind w:left="709"/>
        <w:jc w:val="both"/>
        <w:rPr>
          <w:rFonts w:ascii="Rockwell Extra Bold" w:hAnsi="Rockwell Extra Bold"/>
          <w:b/>
          <w:color w:val="FF0000"/>
          <w:sz w:val="22"/>
          <w:szCs w:val="22"/>
        </w:rPr>
      </w:pPr>
    </w:p>
    <w:p w:rsidR="006C0AB8" w:rsidRDefault="006C0AB8" w:rsidP="006C0AB8">
      <w:pPr>
        <w:ind w:left="709"/>
        <w:jc w:val="both"/>
        <w:rPr>
          <w:rFonts w:ascii="Rockwell Extra Bold" w:hAnsi="Rockwell Extra Bold"/>
          <w:b/>
          <w:color w:val="FF0000"/>
          <w:sz w:val="72"/>
          <w:szCs w:val="72"/>
        </w:rPr>
      </w:pPr>
    </w:p>
    <w:p w:rsidR="006C0AB8" w:rsidRDefault="006C0AB8" w:rsidP="00BF2CBD">
      <w:pPr>
        <w:rPr>
          <w:rFonts w:ascii="Rockwell Extra Bold" w:hAnsi="Rockwell Extra Bold"/>
          <w:b/>
          <w:color w:val="FF0000"/>
          <w:sz w:val="72"/>
          <w:szCs w:val="72"/>
        </w:rPr>
      </w:pPr>
    </w:p>
    <w:sectPr w:rsidR="006C0AB8" w:rsidSect="00D828B0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0798"/>
    <w:multiLevelType w:val="hybridMultilevel"/>
    <w:tmpl w:val="152446A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04"/>
    <w:rsid w:val="000053D0"/>
    <w:rsid w:val="000621C5"/>
    <w:rsid w:val="000A23BE"/>
    <w:rsid w:val="000D6BF3"/>
    <w:rsid w:val="00174045"/>
    <w:rsid w:val="001A39DB"/>
    <w:rsid w:val="002212C3"/>
    <w:rsid w:val="0024319A"/>
    <w:rsid w:val="00284446"/>
    <w:rsid w:val="002F6B4B"/>
    <w:rsid w:val="0032609B"/>
    <w:rsid w:val="0040687F"/>
    <w:rsid w:val="00420024"/>
    <w:rsid w:val="004246A3"/>
    <w:rsid w:val="0043727B"/>
    <w:rsid w:val="004A013C"/>
    <w:rsid w:val="00501A19"/>
    <w:rsid w:val="00585A48"/>
    <w:rsid w:val="005915CA"/>
    <w:rsid w:val="00612378"/>
    <w:rsid w:val="00612629"/>
    <w:rsid w:val="00614D64"/>
    <w:rsid w:val="006C0AB8"/>
    <w:rsid w:val="007144E6"/>
    <w:rsid w:val="00756432"/>
    <w:rsid w:val="007F5EC0"/>
    <w:rsid w:val="00826450"/>
    <w:rsid w:val="00831CB8"/>
    <w:rsid w:val="00895632"/>
    <w:rsid w:val="008B45B9"/>
    <w:rsid w:val="008D547C"/>
    <w:rsid w:val="008E3D68"/>
    <w:rsid w:val="008E739D"/>
    <w:rsid w:val="009104EC"/>
    <w:rsid w:val="00913268"/>
    <w:rsid w:val="009270AE"/>
    <w:rsid w:val="00951E72"/>
    <w:rsid w:val="0098160C"/>
    <w:rsid w:val="009D54EC"/>
    <w:rsid w:val="00A25FB0"/>
    <w:rsid w:val="00A71038"/>
    <w:rsid w:val="00B416D0"/>
    <w:rsid w:val="00B91115"/>
    <w:rsid w:val="00BF2CBD"/>
    <w:rsid w:val="00C12644"/>
    <w:rsid w:val="00C808C3"/>
    <w:rsid w:val="00CA1F66"/>
    <w:rsid w:val="00CB34E7"/>
    <w:rsid w:val="00D16F04"/>
    <w:rsid w:val="00D571F1"/>
    <w:rsid w:val="00D828B0"/>
    <w:rsid w:val="00DE64AD"/>
    <w:rsid w:val="00E10A7A"/>
    <w:rsid w:val="00EF1C95"/>
    <w:rsid w:val="00F47A1B"/>
    <w:rsid w:val="00F55FC6"/>
    <w:rsid w:val="00FB565B"/>
    <w:rsid w:val="00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7D19"/>
  <w15:docId w15:val="{3B5607F8-E7C9-41E2-8D34-24A90200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Mangal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53D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F0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F04"/>
    <w:rPr>
      <w:rFonts w:ascii="Tahoma" w:hAnsi="Tahoma"/>
      <w:kern w:val="3"/>
      <w:sz w:val="16"/>
      <w:szCs w:val="14"/>
      <w:lang w:eastAsia="zh-CN" w:bidi="hi-IN"/>
    </w:rPr>
  </w:style>
  <w:style w:type="paragraph" w:styleId="Corpodeltesto2">
    <w:name w:val="Body Text 2"/>
    <w:basedOn w:val="Normale"/>
    <w:link w:val="Corpodeltesto2Carattere"/>
    <w:rsid w:val="00FE1132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FE1132"/>
    <w:rPr>
      <w:rFonts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E1132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951E72"/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51E72"/>
    <w:rPr>
      <w:rFonts w:asciiTheme="minorHAnsi" w:eastAsiaTheme="minorEastAsia" w:hAnsiTheme="minorHAnsi" w:cstheme="minorBid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maestrale.e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ilmaestrale.e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731B-18F4-47AD-938D-2647273C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Giuly</dc:creator>
  <cp:lastModifiedBy>giuliana bertoli</cp:lastModifiedBy>
  <cp:revision>4</cp:revision>
  <cp:lastPrinted>2018-03-29T18:00:00Z</cp:lastPrinted>
  <dcterms:created xsi:type="dcterms:W3CDTF">2018-03-29T17:59:00Z</dcterms:created>
  <dcterms:modified xsi:type="dcterms:W3CDTF">2018-04-04T10:50:00Z</dcterms:modified>
</cp:coreProperties>
</file>